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07" w:rsidRDefault="001216F4">
      <w:r>
        <w:rPr>
          <w:noProof/>
          <w:lang w:eastAsia="fr-FR"/>
        </w:rPr>
        <w:drawing>
          <wp:inline distT="0" distB="0" distL="0" distR="0">
            <wp:extent cx="9311005" cy="6490155"/>
            <wp:effectExtent l="19050" t="0" r="4445" b="0"/>
            <wp:docPr id="2" name="Image 2" descr="H:\0Images\Antennes_Biache-NoyelleG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Images\Antennes_Biache-NoyelleGd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005" cy="649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9250878" cy="6456186"/>
            <wp:effectExtent l="19050" t="0" r="7422" b="0"/>
            <wp:docPr id="1" name="Image 1" descr="H:\0Images\Antennes_Vitry-Courriè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Images\Antennes_Vitry-Courriè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304" cy="645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6F4">
        <w:rPr>
          <w:noProof/>
          <w:lang w:eastAsia="fr-FR"/>
        </w:rPr>
        <w:lastRenderedPageBreak/>
        <w:drawing>
          <wp:inline distT="0" distB="0" distL="0" distR="0">
            <wp:extent cx="9432290" cy="6562990"/>
            <wp:effectExtent l="19050" t="0" r="0" b="0"/>
            <wp:docPr id="4" name="Image 3" descr="H:\0Images\Antennes_Douai-Cuincy-LauwinPlan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0Images\Antennes_Douai-Cuincy-LauwinPlanq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290" cy="65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6F4" w:rsidRPr="00E33EE8" w:rsidRDefault="001216F4" w:rsidP="00E33EE8">
      <w:pPr>
        <w:spacing w:after="0"/>
        <w:rPr>
          <w:rFonts w:ascii="Comic Sans MS" w:hAnsi="Comic Sans MS"/>
          <w:sz w:val="24"/>
          <w:szCs w:val="24"/>
        </w:rPr>
      </w:pPr>
      <w:r w:rsidRPr="00E33EE8">
        <w:rPr>
          <w:rFonts w:ascii="Comic Sans MS" w:hAnsi="Comic Sans MS"/>
          <w:sz w:val="24"/>
          <w:szCs w:val="24"/>
        </w:rPr>
        <w:lastRenderedPageBreak/>
        <w:t>Pour plus de précisions sur les repères de la carte précédente</w:t>
      </w:r>
    </w:p>
    <w:p w:rsidR="00524336" w:rsidRPr="00E33EE8" w:rsidRDefault="001216F4" w:rsidP="00E33EE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33EE8">
        <w:rPr>
          <w:rFonts w:ascii="Comic Sans MS" w:hAnsi="Comic Sans MS"/>
          <w:sz w:val="24"/>
          <w:szCs w:val="24"/>
        </w:rPr>
        <w:t xml:space="preserve">entre commercial Carrefour </w:t>
      </w:r>
      <w:proofErr w:type="spellStart"/>
      <w:r w:rsidRPr="00E33EE8">
        <w:rPr>
          <w:rFonts w:ascii="Comic Sans MS" w:hAnsi="Comic Sans MS"/>
          <w:sz w:val="24"/>
          <w:szCs w:val="24"/>
        </w:rPr>
        <w:t>Lauwin</w:t>
      </w:r>
      <w:proofErr w:type="spellEnd"/>
      <w:r w:rsidRPr="00E33EE8">
        <w:rPr>
          <w:rFonts w:ascii="Comic Sans MS" w:hAnsi="Comic Sans MS"/>
          <w:sz w:val="24"/>
          <w:szCs w:val="24"/>
        </w:rPr>
        <w:t xml:space="preserve">-Planque ; </w:t>
      </w:r>
      <w:r w:rsidR="0004246C" w:rsidRPr="00E33EE8">
        <w:rPr>
          <w:rFonts w:ascii="Comic Sans MS" w:hAnsi="Comic Sans MS"/>
          <w:sz w:val="24"/>
          <w:szCs w:val="24"/>
        </w:rPr>
        <w:t xml:space="preserve">active ; </w:t>
      </w:r>
      <w:r w:rsidRPr="00E33EE8">
        <w:rPr>
          <w:rFonts w:ascii="Comic Sans MS" w:hAnsi="Comic Sans MS"/>
          <w:sz w:val="24"/>
          <w:szCs w:val="24"/>
        </w:rPr>
        <w:t xml:space="preserve">mesure : 2 GHz, </w:t>
      </w:r>
      <w:r w:rsidR="00524336" w:rsidRPr="00E33EE8">
        <w:rPr>
          <w:rFonts w:ascii="Comic Sans MS" w:hAnsi="Comic Sans MS"/>
          <w:sz w:val="24"/>
          <w:szCs w:val="24"/>
        </w:rPr>
        <w:t>1250 µW/m</w:t>
      </w:r>
      <w:r w:rsidR="00524336" w:rsidRPr="00E33EE8">
        <w:rPr>
          <w:rFonts w:ascii="Comic Sans MS" w:hAnsi="Comic Sans MS"/>
          <w:sz w:val="24"/>
          <w:szCs w:val="24"/>
          <w:vertAlign w:val="superscript"/>
        </w:rPr>
        <w:t>2</w:t>
      </w:r>
    </w:p>
    <w:p w:rsidR="001216F4" w:rsidRPr="00E33EE8" w:rsidRDefault="001216F4" w:rsidP="00E33EE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33EE8">
        <w:rPr>
          <w:rFonts w:ascii="Comic Sans MS" w:hAnsi="Comic Sans MS"/>
          <w:sz w:val="24"/>
          <w:szCs w:val="24"/>
        </w:rPr>
        <w:t xml:space="preserve">Rue du calvaire, Flers ; 4G </w:t>
      </w:r>
      <w:r w:rsidR="0004246C" w:rsidRPr="00E33EE8">
        <w:rPr>
          <w:rFonts w:ascii="Comic Sans MS" w:hAnsi="Comic Sans MS"/>
          <w:sz w:val="24"/>
          <w:szCs w:val="24"/>
        </w:rPr>
        <w:t xml:space="preserve">Bouygues ; 2 bis : rue des frères Beaumont (imprimerie nationale) : </w:t>
      </w:r>
      <w:r w:rsidR="00E33EE8" w:rsidRPr="00E33EE8">
        <w:rPr>
          <w:rFonts w:ascii="Comic Sans MS" w:hAnsi="Comic Sans MS"/>
          <w:sz w:val="24"/>
          <w:szCs w:val="24"/>
        </w:rPr>
        <w:t>Orange</w:t>
      </w:r>
    </w:p>
    <w:p w:rsidR="001216F4" w:rsidRPr="00E33EE8" w:rsidRDefault="001216F4" w:rsidP="00E33EE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33EE8">
        <w:rPr>
          <w:rFonts w:ascii="Comic Sans MS" w:hAnsi="Comic Sans MS"/>
          <w:sz w:val="24"/>
          <w:szCs w:val="24"/>
        </w:rPr>
        <w:t>Rue de l’église, Flers ; 4G Bouygues</w:t>
      </w:r>
      <w:r w:rsidR="00E33EE8" w:rsidRPr="00E33EE8">
        <w:rPr>
          <w:rFonts w:ascii="Comic Sans MS" w:hAnsi="Comic Sans MS"/>
          <w:sz w:val="24"/>
          <w:szCs w:val="24"/>
        </w:rPr>
        <w:t> ; active</w:t>
      </w:r>
    </w:p>
    <w:p w:rsidR="001216F4" w:rsidRPr="00E33EE8" w:rsidRDefault="001216F4" w:rsidP="00E33EE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33EE8">
        <w:rPr>
          <w:rFonts w:ascii="Comic Sans MS" w:hAnsi="Comic Sans MS"/>
          <w:sz w:val="24"/>
          <w:szCs w:val="24"/>
        </w:rPr>
        <w:t xml:space="preserve">Rue de </w:t>
      </w:r>
      <w:proofErr w:type="spellStart"/>
      <w:r w:rsidRPr="00E33EE8">
        <w:rPr>
          <w:rFonts w:ascii="Comic Sans MS" w:hAnsi="Comic Sans MS"/>
          <w:sz w:val="24"/>
          <w:szCs w:val="24"/>
        </w:rPr>
        <w:t>Wagnonville</w:t>
      </w:r>
      <w:proofErr w:type="spellEnd"/>
      <w:r w:rsidRPr="00E33EE8">
        <w:rPr>
          <w:rFonts w:ascii="Comic Sans MS" w:hAnsi="Comic Sans MS"/>
          <w:sz w:val="24"/>
          <w:szCs w:val="24"/>
        </w:rPr>
        <w:t>, Flers ; 4G SFR</w:t>
      </w:r>
    </w:p>
    <w:p w:rsidR="001216F4" w:rsidRPr="00E33EE8" w:rsidRDefault="001216F4" w:rsidP="00E33EE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33EE8">
        <w:rPr>
          <w:rFonts w:ascii="Comic Sans MS" w:hAnsi="Comic Sans MS"/>
          <w:sz w:val="24"/>
          <w:szCs w:val="24"/>
        </w:rPr>
        <w:t xml:space="preserve">Rue </w:t>
      </w:r>
      <w:r w:rsidR="00E33EE8" w:rsidRPr="00E33EE8">
        <w:rPr>
          <w:rFonts w:ascii="Comic Sans MS" w:hAnsi="Comic Sans MS"/>
          <w:sz w:val="24"/>
          <w:szCs w:val="24"/>
        </w:rPr>
        <w:t>faubourg Béthune, Douai</w:t>
      </w:r>
      <w:r w:rsidRPr="00E33EE8">
        <w:rPr>
          <w:rFonts w:ascii="Comic Sans MS" w:hAnsi="Comic Sans MS"/>
          <w:sz w:val="24"/>
          <w:szCs w:val="24"/>
        </w:rPr>
        <w:t> ; 4G Free, 5G</w:t>
      </w:r>
    </w:p>
    <w:p w:rsidR="001216F4" w:rsidRPr="00E33EE8" w:rsidRDefault="001216F4" w:rsidP="00E33EE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33EE8">
        <w:rPr>
          <w:rFonts w:ascii="Comic Sans MS" w:hAnsi="Comic Sans MS"/>
          <w:sz w:val="24"/>
          <w:szCs w:val="24"/>
        </w:rPr>
        <w:t xml:space="preserve">Rue de la motte Julien, Douai ; </w:t>
      </w:r>
      <w:r w:rsidR="00524336" w:rsidRPr="00E33EE8">
        <w:rPr>
          <w:rFonts w:ascii="Comic Sans MS" w:hAnsi="Comic Sans MS"/>
          <w:sz w:val="24"/>
          <w:szCs w:val="24"/>
        </w:rPr>
        <w:t>Orange ; mesure : 500 µW/m</w:t>
      </w:r>
      <w:r w:rsidR="00524336" w:rsidRPr="00E33EE8">
        <w:rPr>
          <w:rFonts w:ascii="Comic Sans MS" w:hAnsi="Comic Sans MS"/>
          <w:sz w:val="24"/>
          <w:szCs w:val="24"/>
          <w:vertAlign w:val="superscript"/>
        </w:rPr>
        <w:t>2</w:t>
      </w:r>
    </w:p>
    <w:p w:rsidR="00524336" w:rsidRPr="00E33EE8" w:rsidRDefault="00524336" w:rsidP="00E33EE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33EE8">
        <w:rPr>
          <w:rFonts w:ascii="Comic Sans MS" w:hAnsi="Comic Sans MS"/>
          <w:sz w:val="24"/>
          <w:szCs w:val="24"/>
        </w:rPr>
        <w:t>Rue de la motte Julien, Douai ; 4G Orange</w:t>
      </w:r>
    </w:p>
    <w:p w:rsidR="00524336" w:rsidRPr="00E33EE8" w:rsidRDefault="00524336" w:rsidP="00E33EE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33EE8">
        <w:rPr>
          <w:rFonts w:ascii="Comic Sans MS" w:hAnsi="Comic Sans MS"/>
          <w:sz w:val="24"/>
          <w:szCs w:val="24"/>
        </w:rPr>
        <w:t xml:space="preserve">Rue du marais, </w:t>
      </w:r>
      <w:proofErr w:type="spellStart"/>
      <w:r w:rsidRPr="00E33EE8">
        <w:rPr>
          <w:rFonts w:ascii="Comic Sans MS" w:hAnsi="Comic Sans MS"/>
          <w:sz w:val="24"/>
          <w:szCs w:val="24"/>
        </w:rPr>
        <w:t>Lauwin</w:t>
      </w:r>
      <w:proofErr w:type="spellEnd"/>
      <w:r w:rsidRPr="00E33EE8">
        <w:rPr>
          <w:rFonts w:ascii="Comic Sans MS" w:hAnsi="Comic Sans MS"/>
          <w:sz w:val="24"/>
          <w:szCs w:val="24"/>
        </w:rPr>
        <w:t>-Planque ; mesure :</w:t>
      </w:r>
      <w:r w:rsidR="00E33EE8" w:rsidRPr="00E33EE8">
        <w:rPr>
          <w:rFonts w:ascii="Comic Sans MS" w:hAnsi="Comic Sans MS"/>
          <w:sz w:val="24"/>
          <w:szCs w:val="24"/>
        </w:rPr>
        <w:t xml:space="preserve"> </w:t>
      </w:r>
      <w:r w:rsidRPr="00E33EE8">
        <w:rPr>
          <w:rFonts w:ascii="Comic Sans MS" w:hAnsi="Comic Sans MS"/>
          <w:sz w:val="24"/>
          <w:szCs w:val="24"/>
        </w:rPr>
        <w:t>2,2 GHz, 1250 µW/m</w:t>
      </w:r>
      <w:r w:rsidRPr="00E33EE8">
        <w:rPr>
          <w:rFonts w:ascii="Comic Sans MS" w:hAnsi="Comic Sans MS"/>
          <w:sz w:val="24"/>
          <w:szCs w:val="24"/>
          <w:vertAlign w:val="superscript"/>
        </w:rPr>
        <w:t>2</w:t>
      </w:r>
    </w:p>
    <w:p w:rsidR="00524336" w:rsidRPr="00E33EE8" w:rsidRDefault="00524336" w:rsidP="00E33EE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33EE8">
        <w:rPr>
          <w:rFonts w:ascii="Comic Sans MS" w:hAnsi="Comic Sans MS"/>
          <w:sz w:val="24"/>
          <w:szCs w:val="24"/>
        </w:rPr>
        <w:t xml:space="preserve">Limite </w:t>
      </w:r>
      <w:proofErr w:type="spellStart"/>
      <w:r w:rsidRPr="00E33EE8">
        <w:rPr>
          <w:rFonts w:ascii="Comic Sans MS" w:hAnsi="Comic Sans MS"/>
          <w:sz w:val="24"/>
          <w:szCs w:val="24"/>
        </w:rPr>
        <w:t>LauwinP</w:t>
      </w:r>
      <w:proofErr w:type="spellEnd"/>
      <w:r w:rsidRPr="00E33EE8">
        <w:rPr>
          <w:rFonts w:ascii="Comic Sans MS" w:hAnsi="Comic Sans MS"/>
          <w:sz w:val="24"/>
          <w:szCs w:val="24"/>
        </w:rPr>
        <w:t>-</w:t>
      </w:r>
      <w:proofErr w:type="spellStart"/>
      <w:r w:rsidRPr="00E33EE8">
        <w:rPr>
          <w:rFonts w:ascii="Comic Sans MS" w:hAnsi="Comic Sans MS"/>
          <w:sz w:val="24"/>
          <w:szCs w:val="24"/>
        </w:rPr>
        <w:t>Esquerchin</w:t>
      </w:r>
      <w:proofErr w:type="spellEnd"/>
      <w:r w:rsidRPr="00E33EE8">
        <w:rPr>
          <w:rFonts w:ascii="Comic Sans MS" w:hAnsi="Comic Sans MS"/>
          <w:sz w:val="24"/>
          <w:szCs w:val="24"/>
        </w:rPr>
        <w:t>-Cuincy ; SFR 4G</w:t>
      </w:r>
    </w:p>
    <w:p w:rsidR="00524336" w:rsidRPr="00E33EE8" w:rsidRDefault="00524336" w:rsidP="00E33EE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33EE8">
        <w:rPr>
          <w:rFonts w:ascii="Comic Sans MS" w:hAnsi="Comic Sans MS"/>
          <w:sz w:val="24"/>
          <w:szCs w:val="24"/>
        </w:rPr>
        <w:t>Rue du moulin brûlé, Cuincy ; 4G Bouygues</w:t>
      </w:r>
    </w:p>
    <w:p w:rsidR="00524336" w:rsidRPr="00E33EE8" w:rsidRDefault="00524336" w:rsidP="00E33EE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33EE8">
        <w:rPr>
          <w:rFonts w:ascii="Comic Sans MS" w:hAnsi="Comic Sans MS"/>
          <w:sz w:val="24"/>
          <w:szCs w:val="24"/>
        </w:rPr>
        <w:t xml:space="preserve">Rue </w:t>
      </w:r>
      <w:r w:rsidR="00E33EE8" w:rsidRPr="00E33EE8">
        <w:rPr>
          <w:rFonts w:ascii="Comic Sans MS" w:hAnsi="Comic Sans MS"/>
          <w:sz w:val="24"/>
          <w:szCs w:val="24"/>
        </w:rPr>
        <w:t>Eugène Varlin</w:t>
      </w:r>
      <w:r w:rsidRPr="00E33EE8">
        <w:rPr>
          <w:rFonts w:ascii="Comic Sans MS" w:hAnsi="Comic Sans MS"/>
          <w:sz w:val="24"/>
          <w:szCs w:val="24"/>
        </w:rPr>
        <w:t>, Cuincy ; 4G 5G Orange</w:t>
      </w:r>
    </w:p>
    <w:p w:rsidR="001216F4" w:rsidRPr="00E33EE8" w:rsidRDefault="00E33EE8" w:rsidP="00E33EE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33EE8">
        <w:rPr>
          <w:rFonts w:ascii="Comic Sans MS" w:hAnsi="Comic Sans MS"/>
          <w:sz w:val="24"/>
          <w:szCs w:val="24"/>
        </w:rPr>
        <w:t xml:space="preserve">34 rue de </w:t>
      </w:r>
      <w:proofErr w:type="spellStart"/>
      <w:r w:rsidRPr="00E33EE8">
        <w:rPr>
          <w:rFonts w:ascii="Comic Sans MS" w:hAnsi="Comic Sans MS"/>
          <w:sz w:val="24"/>
          <w:szCs w:val="24"/>
        </w:rPr>
        <w:t>Lauwin</w:t>
      </w:r>
      <w:proofErr w:type="spellEnd"/>
      <w:r w:rsidRPr="00E33EE8">
        <w:rPr>
          <w:rFonts w:ascii="Comic Sans MS" w:hAnsi="Comic Sans MS"/>
          <w:sz w:val="24"/>
          <w:szCs w:val="24"/>
        </w:rPr>
        <w:t>-Planque</w:t>
      </w:r>
      <w:r w:rsidR="00524336" w:rsidRPr="00E33EE8">
        <w:rPr>
          <w:rFonts w:ascii="Comic Sans MS" w:hAnsi="Comic Sans MS"/>
          <w:sz w:val="24"/>
          <w:szCs w:val="24"/>
        </w:rPr>
        <w:t>, Douai (en haut immeuble) ; 4G 5G Bouygues, Orange, Free ; mesure : 1,6 GHz ; 800 µW/m</w:t>
      </w:r>
      <w:r w:rsidR="00524336" w:rsidRPr="00E33EE8">
        <w:rPr>
          <w:rFonts w:ascii="Comic Sans MS" w:hAnsi="Comic Sans MS"/>
          <w:sz w:val="24"/>
          <w:szCs w:val="24"/>
          <w:vertAlign w:val="superscript"/>
        </w:rPr>
        <w:t>2</w:t>
      </w:r>
    </w:p>
    <w:p w:rsidR="00E33EE8" w:rsidRDefault="00E33EE8" w:rsidP="00E33EE8">
      <w:pPr>
        <w:spacing w:after="0"/>
        <w:rPr>
          <w:rFonts w:ascii="Comic Sans MS" w:hAnsi="Comic Sans MS"/>
          <w:sz w:val="24"/>
          <w:szCs w:val="24"/>
        </w:rPr>
      </w:pPr>
      <w:r w:rsidRPr="00E33EE8">
        <w:rPr>
          <w:rFonts w:ascii="Comic Sans MS" w:hAnsi="Comic Sans MS"/>
          <w:sz w:val="24"/>
          <w:szCs w:val="24"/>
        </w:rPr>
        <w:t xml:space="preserve">Pas sur la </w:t>
      </w:r>
      <w:r>
        <w:rPr>
          <w:rFonts w:ascii="Comic Sans MS" w:hAnsi="Comic Sans MS"/>
          <w:sz w:val="24"/>
          <w:szCs w:val="24"/>
        </w:rPr>
        <w:t xml:space="preserve">dernière </w:t>
      </w:r>
      <w:r w:rsidRPr="00E33EE8">
        <w:rPr>
          <w:rFonts w:ascii="Comic Sans MS" w:hAnsi="Comic Sans MS"/>
          <w:sz w:val="24"/>
          <w:szCs w:val="24"/>
        </w:rPr>
        <w:t>carte :</w:t>
      </w:r>
    </w:p>
    <w:p w:rsidR="00E33EE8" w:rsidRDefault="00E33EE8" w:rsidP="00E33EE8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7777E2">
        <w:rPr>
          <w:rFonts w:ascii="Comic Sans MS" w:hAnsi="Comic Sans MS"/>
          <w:b/>
          <w:sz w:val="24"/>
          <w:szCs w:val="24"/>
        </w:rPr>
        <w:t>Iz</w:t>
      </w:r>
      <w:r w:rsidR="007777E2" w:rsidRPr="007777E2">
        <w:rPr>
          <w:rFonts w:ascii="Comic Sans MS" w:hAnsi="Comic Sans MS"/>
          <w:b/>
          <w:sz w:val="24"/>
          <w:szCs w:val="24"/>
        </w:rPr>
        <w:t>e</w:t>
      </w:r>
      <w:r w:rsidRPr="007777E2">
        <w:rPr>
          <w:rFonts w:ascii="Comic Sans MS" w:hAnsi="Comic Sans MS"/>
          <w:b/>
          <w:sz w:val="24"/>
          <w:szCs w:val="24"/>
        </w:rPr>
        <w:t>l</w:t>
      </w:r>
      <w:proofErr w:type="spellEnd"/>
      <w:r w:rsidRPr="007777E2">
        <w:rPr>
          <w:rFonts w:ascii="Comic Sans MS" w:hAnsi="Comic Sans MS"/>
          <w:b/>
          <w:sz w:val="24"/>
          <w:szCs w:val="24"/>
        </w:rPr>
        <w:t>-les-</w:t>
      </w:r>
      <w:proofErr w:type="spellStart"/>
      <w:r w:rsidRPr="007777E2">
        <w:rPr>
          <w:rFonts w:ascii="Comic Sans MS" w:hAnsi="Comic Sans MS"/>
          <w:b/>
          <w:sz w:val="24"/>
          <w:szCs w:val="24"/>
        </w:rPr>
        <w:t>Equerchin</w:t>
      </w:r>
      <w:proofErr w:type="spellEnd"/>
      <w:r>
        <w:rPr>
          <w:rFonts w:ascii="Comic Sans MS" w:hAnsi="Comic Sans MS"/>
          <w:sz w:val="24"/>
          <w:szCs w:val="24"/>
        </w:rPr>
        <w:t xml:space="preserve"> : rue des processions (chemin des </w:t>
      </w:r>
      <w:proofErr w:type="spellStart"/>
      <w:r>
        <w:rPr>
          <w:rFonts w:ascii="Comic Sans MS" w:hAnsi="Comic Sans MS"/>
          <w:sz w:val="24"/>
          <w:szCs w:val="24"/>
        </w:rPr>
        <w:t>balloteux</w:t>
      </w:r>
      <w:proofErr w:type="spellEnd"/>
      <w:r>
        <w:rPr>
          <w:rFonts w:ascii="Comic Sans MS" w:hAnsi="Comic Sans MS"/>
          <w:sz w:val="24"/>
          <w:szCs w:val="24"/>
        </w:rPr>
        <w:t>) ; Free</w:t>
      </w:r>
    </w:p>
    <w:p w:rsidR="00712FCD" w:rsidRPr="00E33EE8" w:rsidRDefault="00712FCD" w:rsidP="00E33EE8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7777E2">
        <w:rPr>
          <w:rFonts w:ascii="Comic Sans MS" w:hAnsi="Comic Sans MS"/>
          <w:b/>
          <w:sz w:val="24"/>
          <w:szCs w:val="24"/>
        </w:rPr>
        <w:t>Quiéry</w:t>
      </w:r>
      <w:proofErr w:type="spellEnd"/>
      <w:r>
        <w:rPr>
          <w:rFonts w:ascii="Comic Sans MS" w:hAnsi="Comic Sans MS"/>
          <w:sz w:val="24"/>
          <w:szCs w:val="24"/>
        </w:rPr>
        <w:t> : rue d’</w:t>
      </w:r>
      <w:proofErr w:type="spellStart"/>
      <w:r>
        <w:rPr>
          <w:rFonts w:ascii="Comic Sans MS" w:hAnsi="Comic Sans MS"/>
          <w:sz w:val="24"/>
          <w:szCs w:val="24"/>
        </w:rPr>
        <w:t>Izel</w:t>
      </w:r>
      <w:proofErr w:type="spellEnd"/>
      <w:r>
        <w:rPr>
          <w:rFonts w:ascii="Comic Sans MS" w:hAnsi="Comic Sans MS"/>
          <w:sz w:val="24"/>
          <w:szCs w:val="24"/>
        </w:rPr>
        <w:t xml:space="preserve"> ; SFR, Bouygues ; mesure : 1,4 GHz ; </w:t>
      </w:r>
      <w:r w:rsidRPr="00E33EE8">
        <w:rPr>
          <w:rFonts w:ascii="Comic Sans MS" w:hAnsi="Comic Sans MS"/>
          <w:sz w:val="24"/>
          <w:szCs w:val="24"/>
        </w:rPr>
        <w:t>800 µW/m</w:t>
      </w:r>
      <w:r w:rsidRPr="00E33EE8">
        <w:rPr>
          <w:rFonts w:ascii="Comic Sans MS" w:hAnsi="Comic Sans MS"/>
          <w:sz w:val="24"/>
          <w:szCs w:val="24"/>
          <w:vertAlign w:val="superscript"/>
        </w:rPr>
        <w:t>2</w:t>
      </w:r>
    </w:p>
    <w:p w:rsidR="001216F4" w:rsidRPr="00E33EE8" w:rsidRDefault="001216F4" w:rsidP="00E33EE8">
      <w:pPr>
        <w:spacing w:after="0"/>
        <w:jc w:val="center"/>
        <w:rPr>
          <w:rFonts w:ascii="Comic Sans MS" w:hAnsi="Comic Sans MS"/>
          <w:b/>
          <w:sz w:val="32"/>
          <w:szCs w:val="24"/>
        </w:rPr>
      </w:pPr>
      <w:r w:rsidRPr="00E33EE8">
        <w:rPr>
          <w:rFonts w:ascii="Comic Sans MS" w:hAnsi="Comic Sans MS"/>
          <w:b/>
          <w:sz w:val="32"/>
          <w:szCs w:val="24"/>
        </w:rPr>
        <w:t>Pour rappel :</w:t>
      </w:r>
      <w:r w:rsidR="00E33EE8">
        <w:rPr>
          <w:rFonts w:ascii="Comic Sans MS" w:hAnsi="Comic Sans MS"/>
          <w:b/>
          <w:sz w:val="32"/>
          <w:szCs w:val="24"/>
        </w:rPr>
        <w:t xml:space="preserve"> </w:t>
      </w:r>
      <w:r w:rsidRPr="00E33EE8">
        <w:rPr>
          <w:rFonts w:ascii="Comic Sans MS" w:hAnsi="Comic Sans MS"/>
          <w:b/>
          <w:sz w:val="32"/>
          <w:szCs w:val="24"/>
        </w:rPr>
        <w:t>Valeurs de précaution</w:t>
      </w:r>
    </w:p>
    <w:p w:rsidR="001216F4" w:rsidRPr="00E33EE8" w:rsidRDefault="001216F4" w:rsidP="00E33EE8">
      <w:pPr>
        <w:spacing w:after="0"/>
        <w:rPr>
          <w:rFonts w:ascii="Comic Sans MS" w:hAnsi="Comic Sans MS"/>
          <w:sz w:val="24"/>
          <w:szCs w:val="24"/>
        </w:rPr>
      </w:pPr>
      <w:r w:rsidRPr="00E33EE8">
        <w:rPr>
          <w:rFonts w:ascii="Comic Sans MS" w:hAnsi="Comic Sans MS"/>
          <w:sz w:val="24"/>
          <w:szCs w:val="24"/>
        </w:rPr>
        <w:t>Selon le standard allemand, pour l’exposition pendant le sommeil :</w:t>
      </w:r>
    </w:p>
    <w:p w:rsidR="001216F4" w:rsidRPr="00E33EE8" w:rsidRDefault="001216F4" w:rsidP="00E33EE8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E33EE8">
        <w:rPr>
          <w:rFonts w:ascii="Comic Sans MS" w:hAnsi="Comic Sans MS"/>
          <w:sz w:val="24"/>
          <w:szCs w:val="24"/>
        </w:rPr>
        <w:t>Safe</w:t>
      </w:r>
      <w:proofErr w:type="spellEnd"/>
      <w:r w:rsidRPr="00E33EE8">
        <w:rPr>
          <w:rFonts w:ascii="Comic Sans MS" w:hAnsi="Comic Sans MS"/>
          <w:sz w:val="24"/>
          <w:szCs w:val="24"/>
        </w:rPr>
        <w:t xml:space="preserve">-sécurité : &lt; 0,1 </w:t>
      </w:r>
      <w:r w:rsidRPr="00E33EE8">
        <w:rPr>
          <w:rFonts w:ascii="Comic Sans MS" w:hAnsi="Comic Sans MS" w:cstheme="minorHAnsi"/>
          <w:sz w:val="24"/>
          <w:szCs w:val="24"/>
        </w:rPr>
        <w:t>µ</w:t>
      </w:r>
      <w:r w:rsidRPr="00E33EE8">
        <w:rPr>
          <w:rFonts w:ascii="Comic Sans MS" w:hAnsi="Comic Sans MS"/>
          <w:sz w:val="24"/>
          <w:szCs w:val="24"/>
        </w:rPr>
        <w:t>W/m</w:t>
      </w:r>
      <w:r w:rsidRPr="00E33EE8">
        <w:rPr>
          <w:rFonts w:ascii="Comic Sans MS" w:hAnsi="Comic Sans MS"/>
          <w:sz w:val="24"/>
          <w:szCs w:val="24"/>
          <w:vertAlign w:val="superscript"/>
        </w:rPr>
        <w:t>2</w:t>
      </w:r>
    </w:p>
    <w:p w:rsidR="001216F4" w:rsidRPr="00E33EE8" w:rsidRDefault="001216F4" w:rsidP="00E33EE8">
      <w:pPr>
        <w:spacing w:after="0"/>
        <w:rPr>
          <w:rFonts w:ascii="Comic Sans MS" w:hAnsi="Comic Sans MS"/>
          <w:sz w:val="24"/>
          <w:szCs w:val="24"/>
        </w:rPr>
      </w:pPr>
      <w:r w:rsidRPr="00E33EE8">
        <w:rPr>
          <w:rFonts w:ascii="Comic Sans MS" w:hAnsi="Comic Sans MS"/>
          <w:sz w:val="24"/>
          <w:szCs w:val="24"/>
        </w:rPr>
        <w:t xml:space="preserve">SLIGHT – faible anomalie : entre 1 et 10 </w:t>
      </w:r>
      <w:r w:rsidRPr="00E33EE8">
        <w:rPr>
          <w:rFonts w:ascii="Comic Sans MS" w:hAnsi="Comic Sans MS" w:cstheme="minorHAnsi"/>
          <w:sz w:val="24"/>
          <w:szCs w:val="24"/>
        </w:rPr>
        <w:t>µ</w:t>
      </w:r>
      <w:r w:rsidRPr="00E33EE8">
        <w:rPr>
          <w:rFonts w:ascii="Comic Sans MS" w:hAnsi="Comic Sans MS"/>
          <w:sz w:val="24"/>
          <w:szCs w:val="24"/>
        </w:rPr>
        <w:t>W/m</w:t>
      </w:r>
      <w:r w:rsidRPr="00E33EE8">
        <w:rPr>
          <w:rFonts w:ascii="Comic Sans MS" w:hAnsi="Comic Sans MS"/>
          <w:sz w:val="24"/>
          <w:szCs w:val="24"/>
          <w:vertAlign w:val="superscript"/>
        </w:rPr>
        <w:t>2</w:t>
      </w:r>
    </w:p>
    <w:p w:rsidR="001216F4" w:rsidRPr="00E33EE8" w:rsidRDefault="001216F4" w:rsidP="00E33EE8">
      <w:pPr>
        <w:spacing w:after="0"/>
        <w:rPr>
          <w:rFonts w:ascii="Comic Sans MS" w:hAnsi="Comic Sans MS"/>
          <w:sz w:val="24"/>
          <w:szCs w:val="24"/>
        </w:rPr>
      </w:pPr>
      <w:r w:rsidRPr="00E33EE8">
        <w:rPr>
          <w:rFonts w:ascii="Comic Sans MS" w:hAnsi="Comic Sans MS"/>
          <w:sz w:val="24"/>
          <w:szCs w:val="24"/>
        </w:rPr>
        <w:t xml:space="preserve">Sévère – forte anomalie : entre 10 et 1000 </w:t>
      </w:r>
      <w:r w:rsidRPr="00E33EE8">
        <w:rPr>
          <w:rFonts w:ascii="Comic Sans MS" w:hAnsi="Comic Sans MS" w:cstheme="minorHAnsi"/>
          <w:sz w:val="24"/>
          <w:szCs w:val="24"/>
        </w:rPr>
        <w:t>µ</w:t>
      </w:r>
      <w:r w:rsidRPr="00E33EE8">
        <w:rPr>
          <w:rFonts w:ascii="Comic Sans MS" w:hAnsi="Comic Sans MS"/>
          <w:sz w:val="24"/>
          <w:szCs w:val="24"/>
        </w:rPr>
        <w:t>W/m</w:t>
      </w:r>
      <w:r w:rsidRPr="00E33EE8">
        <w:rPr>
          <w:rFonts w:ascii="Comic Sans MS" w:hAnsi="Comic Sans MS"/>
          <w:sz w:val="24"/>
          <w:szCs w:val="24"/>
          <w:vertAlign w:val="superscript"/>
        </w:rPr>
        <w:t>2</w:t>
      </w:r>
    </w:p>
    <w:p w:rsidR="001216F4" w:rsidRPr="00E33EE8" w:rsidRDefault="001216F4" w:rsidP="00E33EE8">
      <w:pPr>
        <w:spacing w:after="0"/>
        <w:rPr>
          <w:rFonts w:ascii="Comic Sans MS" w:hAnsi="Comic Sans MS"/>
          <w:sz w:val="24"/>
          <w:szCs w:val="24"/>
        </w:rPr>
      </w:pPr>
      <w:r w:rsidRPr="00E33EE8">
        <w:rPr>
          <w:rFonts w:ascii="Comic Sans MS" w:hAnsi="Comic Sans MS"/>
          <w:sz w:val="24"/>
          <w:szCs w:val="24"/>
        </w:rPr>
        <w:t xml:space="preserve">Extrême anomalie : 1000 </w:t>
      </w:r>
      <w:r w:rsidRPr="00E33EE8">
        <w:rPr>
          <w:rFonts w:ascii="Comic Sans MS" w:hAnsi="Comic Sans MS" w:cstheme="minorHAnsi"/>
          <w:sz w:val="24"/>
          <w:szCs w:val="24"/>
        </w:rPr>
        <w:t>µ</w:t>
      </w:r>
      <w:r w:rsidRPr="00E33EE8">
        <w:rPr>
          <w:rFonts w:ascii="Comic Sans MS" w:hAnsi="Comic Sans MS"/>
          <w:sz w:val="24"/>
          <w:szCs w:val="24"/>
        </w:rPr>
        <w:t>W/m</w:t>
      </w:r>
      <w:r w:rsidRPr="00E33EE8">
        <w:rPr>
          <w:rFonts w:ascii="Comic Sans MS" w:hAnsi="Comic Sans MS"/>
          <w:sz w:val="24"/>
          <w:szCs w:val="24"/>
          <w:vertAlign w:val="superscript"/>
        </w:rPr>
        <w:t>2</w:t>
      </w:r>
    </w:p>
    <w:p w:rsidR="001216F4" w:rsidRPr="00E33EE8" w:rsidRDefault="001216F4" w:rsidP="00E33EE8">
      <w:pPr>
        <w:spacing w:after="0"/>
        <w:rPr>
          <w:rFonts w:ascii="Comic Sans MS" w:hAnsi="Comic Sans MS"/>
          <w:sz w:val="24"/>
          <w:szCs w:val="24"/>
        </w:rPr>
      </w:pPr>
    </w:p>
    <w:p w:rsidR="001216F4" w:rsidRPr="00E33EE8" w:rsidRDefault="00E33EE8" w:rsidP="00E33EE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d’autres renseignements : </w:t>
      </w:r>
      <w:hyperlink r:id="rId8" w:history="1">
        <w:r w:rsidRPr="00F1384F">
          <w:rPr>
            <w:rStyle w:val="Lienhypertexte"/>
            <w:rFonts w:ascii="Comic Sans MS" w:hAnsi="Comic Sans MS"/>
            <w:sz w:val="24"/>
            <w:szCs w:val="24"/>
          </w:rPr>
          <w:t>https://www.antennesmobiles.fr/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sectPr w:rsidR="001216F4" w:rsidRPr="00E33EE8" w:rsidSect="001216F4">
      <w:pgSz w:w="16838" w:h="11906" w:orient="landscape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B65EB"/>
    <w:multiLevelType w:val="hybridMultilevel"/>
    <w:tmpl w:val="F808CF60"/>
    <w:lvl w:ilvl="0" w:tplc="175A30F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16F4"/>
    <w:rsid w:val="0004246C"/>
    <w:rsid w:val="001216F4"/>
    <w:rsid w:val="002B2B07"/>
    <w:rsid w:val="00524336"/>
    <w:rsid w:val="00712FCD"/>
    <w:rsid w:val="007777E2"/>
    <w:rsid w:val="009D7698"/>
    <w:rsid w:val="00CD4537"/>
    <w:rsid w:val="00E33EE8"/>
    <w:rsid w:val="00E4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6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16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3E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ennesmobiles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4</cp:revision>
  <dcterms:created xsi:type="dcterms:W3CDTF">2020-12-26T05:55:00Z</dcterms:created>
  <dcterms:modified xsi:type="dcterms:W3CDTF">2020-12-27T05:57:00Z</dcterms:modified>
</cp:coreProperties>
</file>