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C3" w:rsidRDefault="008801C3" w:rsidP="002552D9">
      <w:pPr>
        <w:spacing w:after="0"/>
        <w:rPr>
          <w:rFonts w:ascii="Comic Sans MS" w:hAnsi="Comic Sans MS"/>
          <w:sz w:val="24"/>
          <w:szCs w:val="24"/>
        </w:rPr>
      </w:pPr>
      <w:r>
        <w:rPr>
          <w:rFonts w:ascii="Comic Sans MS" w:hAnsi="Comic Sans MS"/>
          <w:sz w:val="24"/>
          <w:szCs w:val="24"/>
        </w:rPr>
        <w:t>Un Linky vous manque …</w:t>
      </w:r>
    </w:p>
    <w:p w:rsidR="00A63791" w:rsidRPr="008801C3" w:rsidRDefault="004D3D2F" w:rsidP="002552D9">
      <w:pPr>
        <w:spacing w:after="0"/>
        <w:rPr>
          <w:rFonts w:ascii="Comic Sans MS" w:hAnsi="Comic Sans MS"/>
          <w:sz w:val="24"/>
          <w:szCs w:val="24"/>
        </w:rPr>
      </w:pPr>
      <w:bookmarkStart w:id="0" w:name="_GoBack"/>
      <w:r w:rsidRPr="008801C3">
        <w:rPr>
          <w:rFonts w:ascii="Comic Sans MS" w:hAnsi="Comic Sans MS"/>
          <w:sz w:val="24"/>
          <w:szCs w:val="24"/>
        </w:rPr>
        <w:t>Enedis est persuadé que mon logement est équipé d’un compteur Linky et refuse d’envisager le contraire …</w:t>
      </w:r>
    </w:p>
    <w:p w:rsidR="004D3D2F" w:rsidRPr="008801C3" w:rsidRDefault="004D3D2F" w:rsidP="002552D9">
      <w:pPr>
        <w:spacing w:after="0"/>
        <w:rPr>
          <w:rFonts w:ascii="Comic Sans MS" w:hAnsi="Comic Sans MS"/>
          <w:sz w:val="24"/>
          <w:szCs w:val="24"/>
        </w:rPr>
      </w:pPr>
      <w:r w:rsidRPr="008801C3">
        <w:rPr>
          <w:rFonts w:ascii="Comic Sans MS" w:hAnsi="Comic Sans MS"/>
          <w:sz w:val="24"/>
          <w:szCs w:val="24"/>
        </w:rPr>
        <w:t>« </w:t>
      </w:r>
      <w:r w:rsidRPr="008801C3">
        <w:rPr>
          <w:rFonts w:ascii="Comic Sans MS" w:hAnsi="Comic Sans MS"/>
          <w:i/>
          <w:sz w:val="24"/>
          <w:szCs w:val="24"/>
        </w:rPr>
        <w:t>Si tu ne travaillais pas ici, personne ne te croirait</w:t>
      </w:r>
      <w:r w:rsidRPr="008801C3">
        <w:rPr>
          <w:rFonts w:ascii="Comic Sans MS" w:hAnsi="Comic Sans MS"/>
          <w:sz w:val="24"/>
          <w:szCs w:val="24"/>
        </w:rPr>
        <w:t>. » Telle a été la réaction de plusieurs de mes collègues lorsque ekWateur, mon fournisseur d’électricité m’a demandé de lui fournir une photo de mon compteur, « </w:t>
      </w:r>
      <w:r w:rsidRPr="008801C3">
        <w:rPr>
          <w:rFonts w:ascii="Comic Sans MS" w:hAnsi="Comic Sans MS"/>
          <w:i/>
          <w:sz w:val="24"/>
          <w:szCs w:val="24"/>
        </w:rPr>
        <w:t>avec un élément prouvant la date de la prise de vue, par exemple le journal du jour </w:t>
      </w:r>
      <w:r w:rsidRPr="008801C3">
        <w:rPr>
          <w:rFonts w:ascii="Comic Sans MS" w:hAnsi="Comic Sans MS"/>
          <w:sz w:val="24"/>
          <w:szCs w:val="24"/>
        </w:rPr>
        <w:t>». « </w:t>
      </w:r>
      <w:r w:rsidR="00617AD6" w:rsidRPr="008801C3">
        <w:rPr>
          <w:rFonts w:ascii="Comic Sans MS" w:hAnsi="Comic Sans MS"/>
          <w:i/>
          <w:sz w:val="24"/>
          <w:szCs w:val="24"/>
        </w:rPr>
        <w:t>Ça</w:t>
      </w:r>
      <w:r w:rsidRPr="008801C3">
        <w:rPr>
          <w:rFonts w:ascii="Comic Sans MS" w:hAnsi="Comic Sans MS"/>
          <w:i/>
          <w:sz w:val="24"/>
          <w:szCs w:val="24"/>
        </w:rPr>
        <w:t xml:space="preserve"> tombe bien, j’ai un peu l’impression d’être pris en otage</w:t>
      </w:r>
      <w:r w:rsidRPr="008801C3">
        <w:rPr>
          <w:rFonts w:ascii="Comic Sans MS" w:hAnsi="Comic Sans MS"/>
          <w:sz w:val="24"/>
          <w:szCs w:val="24"/>
        </w:rPr>
        <w:t> ». Ma réplique moqueuse a fait rire la conseillère d’ekWateur.</w:t>
      </w:r>
    </w:p>
    <w:p w:rsidR="004D3D2F" w:rsidRPr="008801C3" w:rsidRDefault="004D3D2F" w:rsidP="002552D9">
      <w:pPr>
        <w:spacing w:after="0"/>
        <w:rPr>
          <w:rFonts w:ascii="Comic Sans MS" w:hAnsi="Comic Sans MS"/>
          <w:sz w:val="24"/>
          <w:szCs w:val="24"/>
        </w:rPr>
      </w:pPr>
      <w:r w:rsidRPr="008801C3">
        <w:rPr>
          <w:rFonts w:ascii="Comic Sans MS" w:hAnsi="Comic Sans MS"/>
          <w:sz w:val="24"/>
          <w:szCs w:val="24"/>
        </w:rPr>
        <w:t>Début mai, je découvre un prélèvement de 520,45 € effectué par mon fournisseur d’énergie. Dans ma boîte aux lettres, une facture de régularisation avec une consommation estimée à 5008 kWh pour l’année, contre 983 kWh sur la période précédente. J’appelle ekWateur, qui s’étonne : « </w:t>
      </w:r>
      <w:r w:rsidRPr="008801C3">
        <w:rPr>
          <w:rFonts w:ascii="Comic Sans MS" w:hAnsi="Comic Sans MS"/>
          <w:i/>
          <w:sz w:val="24"/>
          <w:szCs w:val="24"/>
        </w:rPr>
        <w:t>C’est étrange, votre compteur Linky ne transmet plus de données depuis plus d’un an</w:t>
      </w:r>
      <w:r w:rsidRPr="008801C3">
        <w:rPr>
          <w:rFonts w:ascii="Comic Sans MS" w:hAnsi="Comic Sans MS"/>
          <w:sz w:val="24"/>
          <w:szCs w:val="24"/>
        </w:rPr>
        <w:t> ». Sauf que je n’ai pas de compteur Linky. Il a été installé</w:t>
      </w:r>
      <w:r w:rsidR="00CA18EE" w:rsidRPr="008801C3">
        <w:rPr>
          <w:rFonts w:ascii="Comic Sans MS" w:hAnsi="Comic Sans MS"/>
          <w:sz w:val="24"/>
          <w:szCs w:val="24"/>
        </w:rPr>
        <w:t xml:space="preserve"> chez moi en septembre 2017, puis retiré pour je ne sais quelle raison, en mars 2018. « </w:t>
      </w:r>
      <w:r w:rsidR="00CA18EE" w:rsidRPr="008801C3">
        <w:rPr>
          <w:rFonts w:ascii="Comic Sans MS" w:hAnsi="Comic Sans MS"/>
          <w:i/>
          <w:sz w:val="24"/>
          <w:szCs w:val="24"/>
        </w:rPr>
        <w:t>C’est impossible, Enedis n’installe plus que des Linky</w:t>
      </w:r>
      <w:r w:rsidR="00CA18EE" w:rsidRPr="008801C3">
        <w:rPr>
          <w:rFonts w:ascii="Comic Sans MS" w:hAnsi="Comic Sans MS"/>
          <w:sz w:val="24"/>
          <w:szCs w:val="24"/>
        </w:rPr>
        <w:t> », m’assure-t-on. Je sais bien, QueChoisir a suffisamment écrit sur le sujet …Mais non, je n’ai pas de compteur Linky ! Alors, faute de recevoir mes données, Enedis a décidé de m’imputer une consommation … cinq fois supérieure à ma moyenne. Une anomalie n’ayant pas eu l’air de chagriner le gestionnaire de réseau ni mon fournisseur d’énergie qui n’a pas jugé bon de m’alerter quand mes relevés sont montés en flèche …</w:t>
      </w:r>
    </w:p>
    <w:p w:rsidR="00CA18EE" w:rsidRPr="008801C3" w:rsidRDefault="00CA18EE" w:rsidP="002552D9">
      <w:pPr>
        <w:spacing w:after="0"/>
        <w:rPr>
          <w:rFonts w:ascii="Comic Sans MS" w:hAnsi="Comic Sans MS"/>
          <w:sz w:val="24"/>
          <w:szCs w:val="24"/>
        </w:rPr>
      </w:pPr>
      <w:r w:rsidRPr="008801C3">
        <w:rPr>
          <w:rFonts w:ascii="Comic Sans MS" w:hAnsi="Comic Sans MS"/>
          <w:sz w:val="24"/>
          <w:szCs w:val="24"/>
        </w:rPr>
        <w:t>Toute la copropriété concernée</w:t>
      </w:r>
    </w:p>
    <w:p w:rsidR="004D3D2F" w:rsidRPr="008801C3" w:rsidRDefault="00CA18EE" w:rsidP="002552D9">
      <w:pPr>
        <w:spacing w:after="0"/>
        <w:rPr>
          <w:rFonts w:ascii="Comic Sans MS" w:hAnsi="Comic Sans MS"/>
          <w:sz w:val="24"/>
          <w:szCs w:val="24"/>
        </w:rPr>
      </w:pPr>
      <w:r w:rsidRPr="008801C3">
        <w:rPr>
          <w:rFonts w:ascii="Comic Sans MS" w:hAnsi="Comic Sans MS"/>
          <w:sz w:val="24"/>
          <w:szCs w:val="24"/>
        </w:rPr>
        <w:t>Quelques jours plus tard, averti par ekWateur, Enedis me rappelle. Dubitative, la conseillère me demande : « </w:t>
      </w:r>
      <w:r w:rsidRPr="008801C3">
        <w:rPr>
          <w:rFonts w:ascii="Comic Sans MS" w:hAnsi="Comic Sans MS"/>
          <w:i/>
          <w:sz w:val="24"/>
          <w:szCs w:val="24"/>
        </w:rPr>
        <w:t>votre compteur est-il Orange, vert ou gris</w:t>
      </w:r>
      <w:r w:rsidRPr="008801C3">
        <w:rPr>
          <w:rFonts w:ascii="Comic Sans MS" w:hAnsi="Comic Sans MS"/>
          <w:sz w:val="24"/>
          <w:szCs w:val="24"/>
        </w:rPr>
        <w:t> ? » Si mon compteur était orange, il s’agirait d’un Gazpar ; s’il était vert, d’un Linky ; gris, d’un vieux compteur. « </w:t>
      </w:r>
      <w:r w:rsidRPr="008801C3">
        <w:rPr>
          <w:rFonts w:ascii="Comic Sans MS" w:hAnsi="Comic Sans MS"/>
          <w:i/>
          <w:sz w:val="24"/>
          <w:szCs w:val="24"/>
        </w:rPr>
        <w:t>Il est blanc</w:t>
      </w:r>
      <w:r w:rsidRPr="008801C3">
        <w:rPr>
          <w:rFonts w:ascii="Comic Sans MS" w:hAnsi="Comic Sans MS"/>
          <w:sz w:val="24"/>
          <w:szCs w:val="24"/>
        </w:rPr>
        <w:t> ». Silence au bout du fil. « </w:t>
      </w:r>
      <w:r w:rsidRPr="008801C3">
        <w:rPr>
          <w:rFonts w:ascii="Comic Sans MS" w:hAnsi="Comic Sans MS"/>
          <w:i/>
          <w:sz w:val="24"/>
          <w:szCs w:val="24"/>
        </w:rPr>
        <w:t>Blanc avec des boutons bleus</w:t>
      </w:r>
      <w:r w:rsidRPr="008801C3">
        <w:rPr>
          <w:rFonts w:ascii="Comic Sans MS" w:hAnsi="Comic Sans MS"/>
          <w:sz w:val="24"/>
          <w:szCs w:val="24"/>
        </w:rPr>
        <w:t> ? » Exactement. « </w:t>
      </w:r>
      <w:r w:rsidR="002552D9" w:rsidRPr="008801C3">
        <w:rPr>
          <w:rFonts w:ascii="Comic Sans MS" w:hAnsi="Comic Sans MS"/>
          <w:i/>
          <w:sz w:val="24"/>
          <w:szCs w:val="24"/>
        </w:rPr>
        <w:t>C</w:t>
      </w:r>
      <w:r w:rsidRPr="008801C3">
        <w:rPr>
          <w:rFonts w:ascii="Comic Sans MS" w:hAnsi="Comic Sans MS"/>
          <w:i/>
          <w:sz w:val="24"/>
          <w:szCs w:val="24"/>
        </w:rPr>
        <w:t>’est impossible, le profil de votre immeuble indique « 12Linky »</w:t>
      </w:r>
      <w:r w:rsidRPr="008801C3">
        <w:rPr>
          <w:rFonts w:ascii="Comic Sans MS" w:hAnsi="Comic Sans MS"/>
          <w:sz w:val="24"/>
          <w:szCs w:val="24"/>
        </w:rPr>
        <w:t> » insiste-e</w:t>
      </w:r>
      <w:r w:rsidR="002552D9" w:rsidRPr="008801C3">
        <w:rPr>
          <w:rFonts w:ascii="Comic Sans MS" w:hAnsi="Comic Sans MS"/>
          <w:sz w:val="24"/>
          <w:szCs w:val="24"/>
        </w:rPr>
        <w:t>ll</w:t>
      </w:r>
      <w:r w:rsidRPr="008801C3">
        <w:rPr>
          <w:rFonts w:ascii="Comic Sans MS" w:hAnsi="Comic Sans MS"/>
          <w:sz w:val="24"/>
          <w:szCs w:val="24"/>
        </w:rPr>
        <w:t>e. Comment lui expliquer qu’en fait, toute la copropriété est dans la même situation ? Des voisins à qui j’ai demand</w:t>
      </w:r>
      <w:r w:rsidR="002552D9" w:rsidRPr="008801C3">
        <w:rPr>
          <w:rFonts w:ascii="Comic Sans MS" w:hAnsi="Comic Sans MS"/>
          <w:sz w:val="24"/>
          <w:szCs w:val="24"/>
        </w:rPr>
        <w:t>é</w:t>
      </w:r>
      <w:r w:rsidRPr="008801C3">
        <w:rPr>
          <w:rFonts w:ascii="Comic Sans MS" w:hAnsi="Comic Sans MS"/>
          <w:sz w:val="24"/>
          <w:szCs w:val="24"/>
        </w:rPr>
        <w:t xml:space="preserve"> s’</w:t>
      </w:r>
      <w:r w:rsidR="002552D9" w:rsidRPr="008801C3">
        <w:rPr>
          <w:rFonts w:ascii="Comic Sans MS" w:hAnsi="Comic Sans MS"/>
          <w:sz w:val="24"/>
          <w:szCs w:val="24"/>
        </w:rPr>
        <w:t>i</w:t>
      </w:r>
      <w:r w:rsidRPr="008801C3">
        <w:rPr>
          <w:rFonts w:ascii="Comic Sans MS" w:hAnsi="Comic Sans MS"/>
          <w:sz w:val="24"/>
          <w:szCs w:val="24"/>
        </w:rPr>
        <w:t>ls ont rencontré des problèmes récemment avec leur facturation m’ont répondu : « </w:t>
      </w:r>
      <w:r w:rsidR="002552D9" w:rsidRPr="008801C3">
        <w:rPr>
          <w:rFonts w:ascii="Comic Sans MS" w:hAnsi="Comic Sans MS"/>
          <w:i/>
          <w:sz w:val="24"/>
          <w:szCs w:val="24"/>
        </w:rPr>
        <w:t>Non, Enedis ne nous reconnait plus depuis un an</w:t>
      </w:r>
      <w:r w:rsidR="002552D9" w:rsidRPr="008801C3">
        <w:rPr>
          <w:rFonts w:ascii="Comic Sans MS" w:hAnsi="Comic Sans MS"/>
          <w:sz w:val="24"/>
          <w:szCs w:val="24"/>
        </w:rPr>
        <w:t xml:space="preserve"> … »</w:t>
      </w:r>
    </w:p>
    <w:p w:rsidR="002552D9" w:rsidRPr="008801C3" w:rsidRDefault="002552D9" w:rsidP="002552D9">
      <w:pPr>
        <w:spacing w:after="0"/>
        <w:rPr>
          <w:rFonts w:ascii="Comic Sans MS" w:hAnsi="Comic Sans MS"/>
          <w:sz w:val="24"/>
          <w:szCs w:val="24"/>
        </w:rPr>
      </w:pPr>
      <w:r w:rsidRPr="008801C3">
        <w:rPr>
          <w:rFonts w:ascii="Comic Sans MS" w:hAnsi="Comic Sans MS"/>
          <w:sz w:val="24"/>
          <w:szCs w:val="24"/>
        </w:rPr>
        <w:t>Ils ont plusieurs fois prévenu le gestionnaire du réseau mais, n’ayant pas reçu de factures, ils ont cessé de s’en préoccuper. Je sens bien que la conseillère Enedis ne me croit toujours mais elle convient qu’il y a un souci. Même si j’avais un Linky, aucune donnée n’a été envoyée depuis des mois … Un rendez-vous est programmé avec un technicien. Après m’avoir posé un lapin le 13 juin, il passe finalement le 3 juillet, et, devant mon compteur, lâche : « </w:t>
      </w:r>
      <w:r w:rsidRPr="008801C3">
        <w:rPr>
          <w:rFonts w:ascii="Comic Sans MS" w:hAnsi="Comic Sans MS"/>
          <w:i/>
          <w:sz w:val="24"/>
          <w:szCs w:val="24"/>
        </w:rPr>
        <w:t>Mais … Ce n’est pas un Linky</w:t>
      </w:r>
      <w:r w:rsidRPr="008801C3">
        <w:rPr>
          <w:rFonts w:ascii="Comic Sans MS" w:hAnsi="Comic Sans MS"/>
          <w:sz w:val="24"/>
          <w:szCs w:val="24"/>
        </w:rPr>
        <w:t> ! » Bravo Sherlock ! Il prend une photo du compteur pour être sûr d’être cru par son chef et me promet que l’index sera communiqué dans la soirée pour que la facture soit immédiatement recalculée. Trois jours plus tard, ekWateur n’avait toujours rien reçu.</w:t>
      </w:r>
    </w:p>
    <w:p w:rsidR="002552D9" w:rsidRPr="008801C3" w:rsidRDefault="002552D9" w:rsidP="002552D9">
      <w:pPr>
        <w:spacing w:after="0"/>
        <w:rPr>
          <w:rFonts w:ascii="Comic Sans MS" w:hAnsi="Comic Sans MS"/>
          <w:sz w:val="24"/>
          <w:szCs w:val="24"/>
        </w:rPr>
      </w:pPr>
      <w:r w:rsidRPr="008801C3">
        <w:rPr>
          <w:rFonts w:ascii="Comic Sans MS" w:hAnsi="Comic Sans MS"/>
          <w:sz w:val="24"/>
          <w:szCs w:val="24"/>
        </w:rPr>
        <w:lastRenderedPageBreak/>
        <w:t>Pourquoi raconter cette histoire, alors que Que</w:t>
      </w:r>
      <w:r w:rsidR="00617AD6">
        <w:rPr>
          <w:rFonts w:ascii="Comic Sans MS" w:hAnsi="Comic Sans MS"/>
          <w:sz w:val="24"/>
          <w:szCs w:val="24"/>
        </w:rPr>
        <w:t>C</w:t>
      </w:r>
      <w:r w:rsidRPr="008801C3">
        <w:rPr>
          <w:rFonts w:ascii="Comic Sans MS" w:hAnsi="Comic Sans MS"/>
          <w:sz w:val="24"/>
          <w:szCs w:val="24"/>
        </w:rPr>
        <w:t>hoisir suit par ailleurs les incidents liés à Linky ? D’abord parce que son côté ubuesque a amusé la rédaction. Ensuite pour montrer que vous n’êtes pas seuls, chers lecteurs,</w:t>
      </w:r>
      <w:r w:rsidR="008801C3" w:rsidRPr="008801C3">
        <w:rPr>
          <w:rFonts w:ascii="Comic Sans MS" w:hAnsi="Comic Sans MS"/>
          <w:sz w:val="24"/>
          <w:szCs w:val="24"/>
        </w:rPr>
        <w:t xml:space="preserve"> à avoir l’impression d’être baladés par les entreprises avec lesquels vous êtes en litige. Enfin, pour mettre le doigt sur plusieurs problèmes. Comment Enedis peut-il ignorer que mon compteur Linky a été remplacé ? Comme le même Enedis, qui a validé l’installation du nouveau compteur, a-t-il pu perdre cette installation ? Et si Linky est censé permettre un meilleur suivi de la consommation, pourquoi une alerte n’a-t-elle pas été envoyée  quand la transmission de données a cessé ?</w:t>
      </w:r>
    </w:p>
    <w:p w:rsidR="008801C3" w:rsidRPr="008801C3" w:rsidRDefault="008801C3" w:rsidP="002552D9">
      <w:pPr>
        <w:spacing w:after="0"/>
        <w:rPr>
          <w:rFonts w:ascii="Comic Sans MS" w:hAnsi="Comic Sans MS"/>
          <w:sz w:val="24"/>
          <w:szCs w:val="24"/>
        </w:rPr>
      </w:pPr>
      <w:r w:rsidRPr="008801C3">
        <w:rPr>
          <w:rFonts w:ascii="Comic Sans MS" w:hAnsi="Comic Sans MS"/>
          <w:sz w:val="24"/>
          <w:szCs w:val="24"/>
        </w:rPr>
        <w:t>PS : après l’intervention de la direction d’ekWateur, Enedis m’a finalement annoncé, le 19 juillet, l’annulation complète de toutes mes factures depuis janvier 2018. C’est plus simple que de recalculer …</w:t>
      </w:r>
    </w:p>
    <w:bookmarkEnd w:id="0"/>
    <w:p w:rsidR="002552D9" w:rsidRDefault="008801C3" w:rsidP="002552D9">
      <w:pPr>
        <w:spacing w:after="0"/>
      </w:pPr>
      <w:r w:rsidRPr="008801C3">
        <w:rPr>
          <w:rFonts w:ascii="Comic Sans MS" w:hAnsi="Comic Sans MS"/>
          <w:noProof/>
          <w:sz w:val="24"/>
          <w:szCs w:val="24"/>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-1488</wp:posOffset>
            </wp:positionV>
            <wp:extent cx="4827270" cy="6059170"/>
            <wp:effectExtent l="0" t="0" r="0" b="0"/>
            <wp:wrapTight wrapText="bothSides">
              <wp:wrapPolygon edited="0">
                <wp:start x="0" y="0"/>
                <wp:lineTo x="0" y="21528"/>
                <wp:lineTo x="21481" y="21528"/>
                <wp:lineTo x="2148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Choisir_1909 p6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7270" cy="6059170"/>
                    </a:xfrm>
                    <a:prstGeom prst="rect">
                      <a:avLst/>
                    </a:prstGeom>
                  </pic:spPr>
                </pic:pic>
              </a:graphicData>
            </a:graphic>
            <wp14:sizeRelH relativeFrom="page">
              <wp14:pctWidth>0</wp14:pctWidth>
            </wp14:sizeRelH>
            <wp14:sizeRelV relativeFrom="page">
              <wp14:pctHeight>0</wp14:pctHeight>
            </wp14:sizeRelV>
          </wp:anchor>
        </w:drawing>
      </w:r>
    </w:p>
    <w:sectPr w:rsidR="002552D9" w:rsidSect="008801C3">
      <w:pgSz w:w="11906" w:h="16838"/>
      <w:pgMar w:top="1417" w:right="1133"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2F"/>
    <w:rsid w:val="002552D9"/>
    <w:rsid w:val="004D3D2F"/>
    <w:rsid w:val="00617AD6"/>
    <w:rsid w:val="008801C3"/>
    <w:rsid w:val="00A63791"/>
    <w:rsid w:val="00CA1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7FAA3-CDCB-4F74-8475-06530A7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2019-08-22T04:12:00Z</dcterms:created>
  <dcterms:modified xsi:type="dcterms:W3CDTF">2019-08-22T04:55:00Z</dcterms:modified>
</cp:coreProperties>
</file>